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62D" w:rsidRDefault="00F3562D" w:rsidP="0007145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</w:t>
      </w:r>
      <w:r w:rsidRPr="00F3562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 w:rsidRPr="0007145B">
        <w:rPr>
          <w:rFonts w:ascii="Times New Roman" w:hAnsi="Times New Roman" w:cs="Times New Roman"/>
          <w:b/>
          <w:sz w:val="28"/>
          <w:szCs w:val="28"/>
          <w:u w:val="single"/>
        </w:rPr>
        <w:t>ДЕТСКА ГРАДИНА “СИНЧЕЦ” ГР.БРУСАРЦИ</w:t>
      </w:r>
    </w:p>
    <w:p w:rsidR="002403CE" w:rsidRPr="002403CE" w:rsidRDefault="002403CE" w:rsidP="0007145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F3562D" w:rsidRPr="002403CE" w:rsidRDefault="00F3562D" w:rsidP="002403CE">
      <w:pPr>
        <w:spacing w:line="240" w:lineRule="auto"/>
        <w:ind w:left="3675"/>
        <w:rPr>
          <w:rFonts w:ascii="Times New Roman" w:hAnsi="Times New Roman" w:cs="Times New Roman"/>
          <w:b/>
          <w:sz w:val="28"/>
          <w:szCs w:val="28"/>
        </w:rPr>
      </w:pPr>
      <w:r w:rsidRPr="0007145B">
        <w:rPr>
          <w:rFonts w:ascii="Times New Roman" w:hAnsi="Times New Roman" w:cs="Times New Roman"/>
          <w:b/>
          <w:sz w:val="28"/>
          <w:szCs w:val="28"/>
        </w:rPr>
        <w:t xml:space="preserve">Утвърден със </w:t>
      </w:r>
      <w:r w:rsidR="0007145B">
        <w:rPr>
          <w:rFonts w:ascii="Times New Roman" w:hAnsi="Times New Roman" w:cs="Times New Roman"/>
          <w:b/>
          <w:sz w:val="28"/>
          <w:szCs w:val="28"/>
        </w:rPr>
        <w:t xml:space="preserve">Заповед </w:t>
      </w:r>
      <w:r w:rsidR="003118FB">
        <w:rPr>
          <w:rFonts w:ascii="Times New Roman" w:hAnsi="Times New Roman" w:cs="Times New Roman"/>
          <w:b/>
          <w:sz w:val="28"/>
          <w:szCs w:val="28"/>
        </w:rPr>
        <w:t>№</w:t>
      </w:r>
      <w:r w:rsidR="002403CE">
        <w:rPr>
          <w:rFonts w:ascii="Times New Roman" w:hAnsi="Times New Roman" w:cs="Times New Roman"/>
          <w:b/>
          <w:sz w:val="28"/>
          <w:szCs w:val="28"/>
          <w:lang w:val="en-US"/>
        </w:rPr>
        <w:t>151</w:t>
      </w:r>
      <w:r w:rsidR="003118F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3118FB">
        <w:rPr>
          <w:rFonts w:ascii="Times New Roman" w:hAnsi="Times New Roman" w:cs="Times New Roman"/>
          <w:b/>
          <w:sz w:val="28"/>
          <w:szCs w:val="28"/>
        </w:rPr>
        <w:t>/</w:t>
      </w:r>
      <w:r w:rsidR="002403CE">
        <w:rPr>
          <w:rFonts w:ascii="Times New Roman" w:hAnsi="Times New Roman" w:cs="Times New Roman"/>
          <w:b/>
          <w:sz w:val="28"/>
          <w:szCs w:val="28"/>
          <w:lang w:val="en-US"/>
        </w:rPr>
        <w:t>10</w:t>
      </w:r>
      <w:r w:rsidR="003118FB">
        <w:rPr>
          <w:rFonts w:ascii="Times New Roman" w:hAnsi="Times New Roman" w:cs="Times New Roman"/>
          <w:b/>
          <w:sz w:val="28"/>
          <w:szCs w:val="28"/>
        </w:rPr>
        <w:t>.09.201</w:t>
      </w:r>
      <w:r w:rsidR="003118FB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Pr="0007145B">
        <w:rPr>
          <w:rFonts w:ascii="Times New Roman" w:hAnsi="Times New Roman" w:cs="Times New Roman"/>
          <w:b/>
          <w:sz w:val="28"/>
          <w:szCs w:val="28"/>
        </w:rPr>
        <w:t>г.</w:t>
      </w:r>
      <w:r w:rsidRPr="0007145B">
        <w:rPr>
          <w:rFonts w:ascii="Times New Roman" w:hAnsi="Times New Roman" w:cs="Times New Roman"/>
          <w:b/>
          <w:sz w:val="28"/>
          <w:szCs w:val="28"/>
        </w:rPr>
        <w:tab/>
      </w:r>
      <w:r w:rsidR="002403CE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07145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="002403CE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07145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 w:rsidR="002403C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</w:t>
      </w:r>
      <w:r w:rsidRPr="0007145B">
        <w:rPr>
          <w:rFonts w:ascii="Times New Roman" w:hAnsi="Times New Roman" w:cs="Times New Roman"/>
          <w:b/>
          <w:sz w:val="28"/>
          <w:szCs w:val="28"/>
        </w:rPr>
        <w:t xml:space="preserve">Директор: </w:t>
      </w:r>
    </w:p>
    <w:p w:rsidR="00F3562D" w:rsidRPr="00F3562D" w:rsidRDefault="00F3562D" w:rsidP="00F3562D">
      <w:pPr>
        <w:spacing w:line="240" w:lineRule="auto"/>
        <w:rPr>
          <w:rFonts w:ascii="Times New Roman" w:hAnsi="Times New Roman" w:cs="Times New Roman"/>
        </w:rPr>
      </w:pPr>
    </w:p>
    <w:p w:rsidR="00F3562D" w:rsidRPr="00F3562D" w:rsidRDefault="00F3562D" w:rsidP="00F3562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3562D">
        <w:rPr>
          <w:rFonts w:ascii="Times New Roman" w:hAnsi="Times New Roman" w:cs="Times New Roman"/>
          <w:b/>
          <w:sz w:val="28"/>
          <w:szCs w:val="28"/>
          <w:u w:val="single"/>
        </w:rPr>
        <w:t>Състав на комисията по БДП в детската градина:</w:t>
      </w:r>
    </w:p>
    <w:p w:rsidR="00F3562D" w:rsidRPr="00F3562D" w:rsidRDefault="00F3562D" w:rsidP="00357D90">
      <w:pPr>
        <w:spacing w:after="0" w:line="240" w:lineRule="auto"/>
        <w:rPr>
          <w:rFonts w:ascii="Times New Roman" w:hAnsi="Times New Roman" w:cs="Times New Roman"/>
        </w:rPr>
      </w:pPr>
    </w:p>
    <w:p w:rsidR="00F3562D" w:rsidRPr="00F3562D" w:rsidRDefault="00F3562D" w:rsidP="00357D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562D">
        <w:rPr>
          <w:rFonts w:ascii="Times New Roman" w:hAnsi="Times New Roman" w:cs="Times New Roman"/>
          <w:b/>
          <w:sz w:val="28"/>
          <w:szCs w:val="28"/>
        </w:rPr>
        <w:t>Председател:</w:t>
      </w:r>
    </w:p>
    <w:p w:rsidR="00357D90" w:rsidRDefault="00F3562D" w:rsidP="00357D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3562D">
        <w:rPr>
          <w:rFonts w:ascii="Times New Roman" w:hAnsi="Times New Roman" w:cs="Times New Roman"/>
          <w:sz w:val="28"/>
          <w:szCs w:val="28"/>
        </w:rPr>
        <w:t>Ирена Вл</w:t>
      </w:r>
      <w:r>
        <w:rPr>
          <w:rFonts w:ascii="Times New Roman" w:hAnsi="Times New Roman" w:cs="Times New Roman"/>
          <w:sz w:val="28"/>
          <w:szCs w:val="28"/>
        </w:rPr>
        <w:t>адимирова Тодорова –  учител ДГ</w:t>
      </w:r>
    </w:p>
    <w:p w:rsidR="00F3562D" w:rsidRPr="00F3562D" w:rsidRDefault="00F3562D" w:rsidP="00357D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ab/>
      </w:r>
      <w:r w:rsidRPr="00F3562D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F3562D" w:rsidRPr="00F3562D" w:rsidRDefault="00F3562D" w:rsidP="00357D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562D">
        <w:rPr>
          <w:rFonts w:ascii="Times New Roman" w:hAnsi="Times New Roman" w:cs="Times New Roman"/>
          <w:b/>
          <w:sz w:val="28"/>
          <w:szCs w:val="28"/>
        </w:rPr>
        <w:t>Членове:</w:t>
      </w:r>
    </w:p>
    <w:p w:rsidR="00F3562D" w:rsidRPr="00F3562D" w:rsidRDefault="00F3562D" w:rsidP="00357D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1.Жулиета Ми</w:t>
      </w:r>
      <w:r>
        <w:rPr>
          <w:rFonts w:ascii="Times New Roman" w:hAnsi="Times New Roman" w:cs="Times New Roman"/>
          <w:sz w:val="28"/>
          <w:szCs w:val="28"/>
        </w:rPr>
        <w:t xml:space="preserve">лкова Стоянова – старши учител </w:t>
      </w:r>
      <w:r w:rsidR="00357D90">
        <w:rPr>
          <w:rFonts w:ascii="Times New Roman" w:hAnsi="Times New Roman" w:cs="Times New Roman"/>
          <w:sz w:val="28"/>
          <w:szCs w:val="28"/>
        </w:rPr>
        <w:t>ДГ</w:t>
      </w:r>
      <w:r w:rsidRPr="00F3562D">
        <w:rPr>
          <w:rFonts w:ascii="Times New Roman" w:hAnsi="Times New Roman" w:cs="Times New Roman"/>
          <w:sz w:val="28"/>
          <w:szCs w:val="28"/>
        </w:rPr>
        <w:tab/>
      </w:r>
      <w:r w:rsidRPr="00F3562D">
        <w:rPr>
          <w:rFonts w:ascii="Times New Roman" w:hAnsi="Times New Roman" w:cs="Times New Roman"/>
          <w:sz w:val="28"/>
          <w:szCs w:val="28"/>
        </w:rPr>
        <w:tab/>
      </w:r>
    </w:p>
    <w:p w:rsidR="00F3562D" w:rsidRPr="00F3562D" w:rsidRDefault="00357D90" w:rsidP="00357D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Петрана Йорданова  </w:t>
      </w:r>
      <w:r w:rsidR="00F3562D" w:rsidRPr="00F3562D">
        <w:rPr>
          <w:rFonts w:ascii="Times New Roman" w:hAnsi="Times New Roman" w:cs="Times New Roman"/>
          <w:sz w:val="28"/>
          <w:szCs w:val="28"/>
        </w:rPr>
        <w:t xml:space="preserve">Велкова – старши учител </w:t>
      </w:r>
      <w:r>
        <w:rPr>
          <w:rFonts w:ascii="Times New Roman" w:hAnsi="Times New Roman" w:cs="Times New Roman"/>
          <w:sz w:val="28"/>
          <w:szCs w:val="28"/>
        </w:rPr>
        <w:t>ДГ</w:t>
      </w:r>
    </w:p>
    <w:p w:rsidR="00F3562D" w:rsidRPr="00F3562D" w:rsidRDefault="00F3562D" w:rsidP="00357D90">
      <w:pPr>
        <w:spacing w:after="0" w:line="240" w:lineRule="auto"/>
        <w:rPr>
          <w:rFonts w:ascii="Times New Roman" w:hAnsi="Times New Roman" w:cs="Times New Roman"/>
        </w:rPr>
      </w:pPr>
    </w:p>
    <w:p w:rsidR="00F3562D" w:rsidRPr="00357D90" w:rsidRDefault="00F3562D" w:rsidP="00357D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57D90">
        <w:rPr>
          <w:rFonts w:ascii="Times New Roman" w:hAnsi="Times New Roman" w:cs="Times New Roman"/>
          <w:sz w:val="28"/>
          <w:szCs w:val="28"/>
          <w:u w:val="single"/>
        </w:rPr>
        <w:t>Този план на Комисията по БДП е при</w:t>
      </w:r>
      <w:r w:rsidR="002403CE">
        <w:rPr>
          <w:rFonts w:ascii="Times New Roman" w:hAnsi="Times New Roman" w:cs="Times New Roman"/>
          <w:sz w:val="28"/>
          <w:szCs w:val="28"/>
          <w:u w:val="single"/>
        </w:rPr>
        <w:t xml:space="preserve">ет с решение на ПС на </w:t>
      </w:r>
      <w:r w:rsidR="002403CE">
        <w:rPr>
          <w:rFonts w:ascii="Times New Roman" w:hAnsi="Times New Roman" w:cs="Times New Roman"/>
          <w:sz w:val="28"/>
          <w:szCs w:val="28"/>
          <w:u w:val="single"/>
          <w:lang w:val="en-US"/>
        </w:rPr>
        <w:t>07</w:t>
      </w:r>
      <w:r w:rsidR="002403CE">
        <w:rPr>
          <w:rFonts w:ascii="Times New Roman" w:hAnsi="Times New Roman" w:cs="Times New Roman"/>
          <w:sz w:val="28"/>
          <w:szCs w:val="28"/>
          <w:u w:val="single"/>
        </w:rPr>
        <w:t>.09.201</w:t>
      </w:r>
      <w:r w:rsidR="002403CE">
        <w:rPr>
          <w:rFonts w:ascii="Times New Roman" w:hAnsi="Times New Roman" w:cs="Times New Roman"/>
          <w:sz w:val="28"/>
          <w:szCs w:val="28"/>
          <w:u w:val="single"/>
          <w:lang w:val="en-US"/>
        </w:rPr>
        <w:t>8</w:t>
      </w:r>
      <w:r w:rsidRPr="00357D90">
        <w:rPr>
          <w:rFonts w:ascii="Times New Roman" w:hAnsi="Times New Roman" w:cs="Times New Roman"/>
          <w:sz w:val="28"/>
          <w:szCs w:val="28"/>
          <w:u w:val="single"/>
        </w:rPr>
        <w:t>г.</w:t>
      </w:r>
    </w:p>
    <w:p w:rsidR="00F3562D" w:rsidRPr="00F3562D" w:rsidRDefault="00F3562D" w:rsidP="00F3562D">
      <w:pPr>
        <w:spacing w:line="240" w:lineRule="auto"/>
        <w:rPr>
          <w:rFonts w:ascii="Times New Roman" w:hAnsi="Times New Roman" w:cs="Times New Roman"/>
        </w:rPr>
      </w:pPr>
    </w:p>
    <w:p w:rsidR="00F3562D" w:rsidRPr="00F3562D" w:rsidRDefault="00F3562D" w:rsidP="00F3562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3562D">
        <w:rPr>
          <w:rFonts w:ascii="Times New Roman" w:hAnsi="Times New Roman" w:cs="Times New Roman"/>
          <w:b/>
          <w:sz w:val="32"/>
          <w:szCs w:val="32"/>
          <w:u w:val="single"/>
        </w:rPr>
        <w:t>ПЛАН</w:t>
      </w:r>
    </w:p>
    <w:p w:rsidR="00F3562D" w:rsidRPr="00F3562D" w:rsidRDefault="00F3562D" w:rsidP="00F3562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62D">
        <w:rPr>
          <w:rFonts w:ascii="Times New Roman" w:hAnsi="Times New Roman" w:cs="Times New Roman"/>
          <w:b/>
          <w:sz w:val="28"/>
          <w:szCs w:val="28"/>
        </w:rPr>
        <w:t>ЗА РАБОТАТА НА КОМИСИЯ</w:t>
      </w:r>
      <w:r w:rsidR="00857BAB">
        <w:rPr>
          <w:rFonts w:ascii="Times New Roman" w:hAnsi="Times New Roman" w:cs="Times New Roman"/>
          <w:b/>
          <w:sz w:val="28"/>
          <w:szCs w:val="28"/>
        </w:rPr>
        <w:t>ТА ЗА БЕЗОПАСНО ДВИЖЕНИЕ ПО ПЪТИЩАТА</w:t>
      </w:r>
      <w:r w:rsidRPr="00F3562D">
        <w:rPr>
          <w:rFonts w:ascii="Times New Roman" w:hAnsi="Times New Roman" w:cs="Times New Roman"/>
          <w:b/>
          <w:sz w:val="28"/>
          <w:szCs w:val="28"/>
        </w:rPr>
        <w:t xml:space="preserve"> (КБДП) ПРЕЗ УЧЕБНАТА 2017/2018 ГОДИНА</w:t>
      </w:r>
    </w:p>
    <w:p w:rsidR="0007145B" w:rsidRDefault="0007145B" w:rsidP="0007145B">
      <w:pPr>
        <w:pStyle w:val="Default"/>
      </w:pPr>
    </w:p>
    <w:p w:rsidR="0007145B" w:rsidRDefault="0007145B" w:rsidP="0007145B">
      <w:pPr>
        <w:pStyle w:val="Default"/>
      </w:pPr>
      <w:r>
        <w:t xml:space="preserve">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I. Цел: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Усъвършенстване на знанията и уменията на децата за безопасно поведение на улицата и изграждане на компетентности, ценностна ориентация и адекватна оценка на опасните ситуации, като участници в движението по пътя. </w:t>
      </w:r>
    </w:p>
    <w:p w:rsidR="0007145B" w:rsidRDefault="0007145B" w:rsidP="0007145B">
      <w:pPr>
        <w:pStyle w:val="Default"/>
        <w:rPr>
          <w:sz w:val="28"/>
          <w:szCs w:val="28"/>
        </w:rPr>
      </w:pP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II. Задачи: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 Осъществяване на ефективно обучение по безопасност на движението във всички групи и формиране на система от специални знания, умения и навици за адекватно поведение и адаптация към условията на движението по пътя.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Създаване на оптимални условия за безопасно придвижване на децата и родителите в прилежащите райони на ДГ.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З. Координиране дейността на педагози и родители за възпитаване на транспортна култура и изграждане на адекватно поведение у децата, като участници в пътното движение.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Повишаване нивото на професионалната компетентност на учителите по БДП. </w:t>
      </w:r>
    </w:p>
    <w:p w:rsidR="0007145B" w:rsidRDefault="0007145B" w:rsidP="0007145B">
      <w:pPr>
        <w:pStyle w:val="Default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5. Подобряване на материалната база в ДГ за провеждане на съвременно обучение на децата по БДП. </w:t>
      </w:r>
    </w:p>
    <w:p w:rsidR="0007145B" w:rsidRPr="0007145B" w:rsidRDefault="0007145B" w:rsidP="0007145B">
      <w:pPr>
        <w:pStyle w:val="Default"/>
        <w:rPr>
          <w:sz w:val="28"/>
          <w:szCs w:val="28"/>
          <w:lang w:val="en-US"/>
        </w:rPr>
      </w:pPr>
    </w:p>
    <w:p w:rsidR="0007145B" w:rsidRPr="00A81DD1" w:rsidRDefault="00A81DD1" w:rsidP="0007145B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Съдържание:</w:t>
      </w:r>
    </w:p>
    <w:p w:rsidR="0007145B" w:rsidRDefault="0007145B" w:rsidP="00A81DD1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Планиране на задължителен хорариум часове за годината на теми: </w:t>
      </w:r>
    </w:p>
    <w:p w:rsidR="0007145B" w:rsidRDefault="0007145B" w:rsidP="0007145B">
      <w:pPr>
        <w:pStyle w:val="Default"/>
        <w:ind w:left="720"/>
        <w:rPr>
          <w:sz w:val="28"/>
          <w:szCs w:val="28"/>
        </w:rPr>
      </w:pP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1. група </w:t>
      </w:r>
      <w:r>
        <w:rPr>
          <w:i/>
          <w:iCs/>
          <w:sz w:val="28"/>
          <w:szCs w:val="28"/>
        </w:rPr>
        <w:t xml:space="preserve">– </w:t>
      </w:r>
      <w:r>
        <w:rPr>
          <w:b/>
          <w:bCs/>
          <w:i/>
          <w:iCs/>
          <w:sz w:val="28"/>
          <w:szCs w:val="28"/>
        </w:rPr>
        <w:t xml:space="preserve">Глобална тема </w:t>
      </w:r>
      <w:r>
        <w:rPr>
          <w:sz w:val="28"/>
          <w:szCs w:val="28"/>
        </w:rPr>
        <w:t xml:space="preserve">– </w:t>
      </w:r>
      <w:r>
        <w:rPr>
          <w:i/>
          <w:iCs/>
          <w:sz w:val="28"/>
          <w:szCs w:val="28"/>
        </w:rPr>
        <w:t xml:space="preserve">„ Нашата улица“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Подтеми</w:t>
      </w:r>
      <w:r>
        <w:rPr>
          <w:b/>
          <w:bCs/>
          <w:sz w:val="28"/>
          <w:szCs w:val="28"/>
        </w:rPr>
        <w:t xml:space="preserve">: </w:t>
      </w:r>
    </w:p>
    <w:p w:rsidR="0007145B" w:rsidRDefault="0007145B" w:rsidP="0007145B">
      <w:pPr>
        <w:pStyle w:val="Default"/>
        <w:spacing w:after="84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1. „Улицата“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2. „Пешеходци и автомобили“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Очаквани резултати: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Подтема 1. </w:t>
      </w:r>
      <w:r>
        <w:rPr>
          <w:sz w:val="28"/>
          <w:szCs w:val="28"/>
        </w:rPr>
        <w:t>„</w:t>
      </w:r>
      <w:r>
        <w:rPr>
          <w:i/>
          <w:iCs/>
          <w:sz w:val="28"/>
          <w:szCs w:val="28"/>
        </w:rPr>
        <w:t>Улицата</w:t>
      </w:r>
      <w:r>
        <w:rPr>
          <w:sz w:val="28"/>
          <w:szCs w:val="28"/>
        </w:rPr>
        <w:t xml:space="preserve">“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Детето трябва да назовава и различава тротоар, платно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Върви само по тротоара по време на разходка.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Подтема 2. </w:t>
      </w:r>
      <w:r>
        <w:rPr>
          <w:sz w:val="28"/>
          <w:szCs w:val="28"/>
        </w:rPr>
        <w:t>„</w:t>
      </w:r>
      <w:r>
        <w:rPr>
          <w:i/>
          <w:iCs/>
          <w:sz w:val="28"/>
          <w:szCs w:val="28"/>
        </w:rPr>
        <w:t>Пешеходци и автомобили</w:t>
      </w:r>
      <w:r>
        <w:rPr>
          <w:sz w:val="28"/>
          <w:szCs w:val="28"/>
        </w:rPr>
        <w:t xml:space="preserve">“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Детето трябва да изброява кой къде се движи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Назовава участниците в движението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Изброява светлините на светофара по цвят.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2. група – Глобална тема </w:t>
      </w:r>
      <w:r>
        <w:rPr>
          <w:i/>
          <w:iCs/>
          <w:sz w:val="28"/>
          <w:szCs w:val="28"/>
        </w:rPr>
        <w:t xml:space="preserve">- „Улично движение“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Подтеми: </w:t>
      </w:r>
    </w:p>
    <w:p w:rsidR="0007145B" w:rsidRDefault="0007145B" w:rsidP="0007145B">
      <w:pPr>
        <w:pStyle w:val="Default"/>
        <w:spacing w:after="15"/>
        <w:rPr>
          <w:sz w:val="28"/>
          <w:szCs w:val="28"/>
        </w:rPr>
      </w:pPr>
      <w:r>
        <w:rPr>
          <w:rFonts w:ascii="Calibri" w:hAnsi="Calibri" w:cs="Calibri"/>
          <w:i/>
          <w:iCs/>
          <w:sz w:val="28"/>
          <w:szCs w:val="28"/>
        </w:rPr>
        <w:t xml:space="preserve">1. </w:t>
      </w:r>
      <w:r>
        <w:rPr>
          <w:i/>
          <w:iCs/>
          <w:sz w:val="28"/>
          <w:szCs w:val="28"/>
        </w:rPr>
        <w:t xml:space="preserve">„Къде играят децата“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rFonts w:ascii="Calibri" w:hAnsi="Calibri" w:cs="Calibri"/>
          <w:i/>
          <w:iCs/>
          <w:sz w:val="28"/>
          <w:szCs w:val="28"/>
        </w:rPr>
        <w:t xml:space="preserve">2. </w:t>
      </w:r>
      <w:r>
        <w:rPr>
          <w:i/>
          <w:iCs/>
          <w:sz w:val="28"/>
          <w:szCs w:val="28"/>
        </w:rPr>
        <w:t xml:space="preserve">„Движението по улицата има свои правила“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Очаквани резултати: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Подтема 1. </w:t>
      </w:r>
      <w:r>
        <w:rPr>
          <w:i/>
          <w:iCs/>
          <w:sz w:val="28"/>
          <w:szCs w:val="28"/>
        </w:rPr>
        <w:t>„Къде играят децата</w:t>
      </w:r>
      <w:r>
        <w:rPr>
          <w:sz w:val="28"/>
          <w:szCs w:val="28"/>
        </w:rPr>
        <w:t xml:space="preserve">“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Детето трябва да разказва кои са опасните и безопасни места за игра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Разказва къде и кои са неговите и на приятелите му места за игра.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Подтема 2. </w:t>
      </w:r>
      <w:r>
        <w:rPr>
          <w:i/>
          <w:iCs/>
          <w:sz w:val="28"/>
          <w:szCs w:val="28"/>
        </w:rPr>
        <w:t xml:space="preserve">„Движението по улицата има свои правила“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Детето трябва да изброява основни правила за безопасно движение на улицата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Разказва кой и къде има право да пресича улицата.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3/ 4 подготвителни групи – Глобална тема – </w:t>
      </w:r>
      <w:r>
        <w:rPr>
          <w:i/>
          <w:iCs/>
          <w:sz w:val="28"/>
          <w:szCs w:val="28"/>
        </w:rPr>
        <w:t xml:space="preserve">„Уча се сам да се движа безопасно“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Подтеми: </w:t>
      </w:r>
    </w:p>
    <w:p w:rsidR="0007145B" w:rsidRDefault="0007145B" w:rsidP="0007145B">
      <w:pPr>
        <w:pStyle w:val="Default"/>
        <w:spacing w:after="39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1. „Внимание! Улица!“ </w:t>
      </w:r>
    </w:p>
    <w:p w:rsidR="0007145B" w:rsidRDefault="0007145B" w:rsidP="0007145B">
      <w:pPr>
        <w:pStyle w:val="Default"/>
        <w:spacing w:after="39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2. „Какво знае и може малкият пешеходец“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3. „Познавам пътните знаци“ – практическо приложение на правилата за движение.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Очаквани резултати: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Подтема 1. </w:t>
      </w:r>
      <w:r>
        <w:rPr>
          <w:i/>
          <w:iCs/>
          <w:sz w:val="28"/>
          <w:szCs w:val="28"/>
        </w:rPr>
        <w:t xml:space="preserve">„Внимание! Улица!“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Детето трябва да </w:t>
      </w:r>
      <w:proofErr w:type="spellStart"/>
      <w:r>
        <w:rPr>
          <w:sz w:val="28"/>
          <w:szCs w:val="28"/>
        </w:rPr>
        <w:t>наименова</w:t>
      </w:r>
      <w:proofErr w:type="spellEnd"/>
      <w:r>
        <w:rPr>
          <w:sz w:val="28"/>
          <w:szCs w:val="28"/>
        </w:rPr>
        <w:t xml:space="preserve"> и изброява опасните и безопасни места на улицата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Разказва защо на улицата е опасно, когато е само. </w:t>
      </w:r>
    </w:p>
    <w:p w:rsidR="00F3562D" w:rsidRPr="0050751C" w:rsidRDefault="0007145B" w:rsidP="0050751C">
      <w:pPr>
        <w:spacing w:after="0" w:line="240" w:lineRule="auto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Подтема 2. </w:t>
      </w:r>
      <w:r>
        <w:rPr>
          <w:sz w:val="28"/>
          <w:szCs w:val="28"/>
        </w:rPr>
        <w:t>„</w:t>
      </w:r>
      <w:r>
        <w:rPr>
          <w:i/>
          <w:iCs/>
          <w:sz w:val="28"/>
          <w:szCs w:val="28"/>
        </w:rPr>
        <w:t>Какво знае и може малкият пешеходец</w:t>
      </w:r>
      <w:r>
        <w:rPr>
          <w:sz w:val="28"/>
          <w:szCs w:val="28"/>
        </w:rPr>
        <w:t xml:space="preserve">“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Детето трябва да описва със свои думи що е пешеходец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Изброява правилата, които трябва да спазва пешеходецът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Подтема 3. </w:t>
      </w:r>
      <w:r>
        <w:rPr>
          <w:b/>
          <w:bCs/>
          <w:sz w:val="28"/>
          <w:szCs w:val="28"/>
        </w:rPr>
        <w:t>„</w:t>
      </w:r>
      <w:r>
        <w:rPr>
          <w:i/>
          <w:iCs/>
          <w:sz w:val="28"/>
          <w:szCs w:val="28"/>
        </w:rPr>
        <w:t>Познавам пътните знаци</w:t>
      </w:r>
      <w:r>
        <w:rPr>
          <w:b/>
          <w:bCs/>
          <w:sz w:val="28"/>
          <w:szCs w:val="28"/>
        </w:rPr>
        <w:t xml:space="preserve">“ – </w:t>
      </w:r>
      <w:r>
        <w:rPr>
          <w:sz w:val="28"/>
          <w:szCs w:val="28"/>
        </w:rPr>
        <w:t xml:space="preserve">практическо приложение на правилата за движение, решаване на казуси. </w:t>
      </w:r>
    </w:p>
    <w:p w:rsidR="0007145B" w:rsidRDefault="0007145B" w:rsidP="0007145B">
      <w:pPr>
        <w:pStyle w:val="Default"/>
        <w:rPr>
          <w:sz w:val="28"/>
          <w:szCs w:val="28"/>
        </w:rPr>
      </w:pP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IV. Специфични методи и форми за оценяване да децата от I - </w:t>
      </w:r>
      <w:proofErr w:type="spellStart"/>
      <w:r>
        <w:rPr>
          <w:b/>
          <w:bCs/>
          <w:sz w:val="28"/>
          <w:szCs w:val="28"/>
        </w:rPr>
        <w:t>IVгр</w:t>
      </w:r>
      <w:proofErr w:type="spellEnd"/>
      <w:r>
        <w:rPr>
          <w:b/>
          <w:bCs/>
          <w:sz w:val="28"/>
          <w:szCs w:val="28"/>
        </w:rPr>
        <w:t xml:space="preserve">.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Методи: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За контрол на постиженията на децата трябва да се използват предимно устни методи за проверка, наблюдение на поведението им и оценяване на резултатите от тяхната учебна дейност. Игри с правила - като тестова проверка.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При устната проверка се оценява умението на детето да отговаря самостоятелно и точно на поставени от учителя въпроси, да използва съответната терминология, да разказва по картина или серия от картини, по наблюдения и лични преживявания. </w:t>
      </w:r>
    </w:p>
    <w:p w:rsidR="0007145B" w:rsidRDefault="0007145B" w:rsidP="0007145B">
      <w:pPr>
        <w:pStyle w:val="Default"/>
        <w:rPr>
          <w:sz w:val="28"/>
          <w:szCs w:val="28"/>
        </w:rPr>
      </w:pP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Форми на работа: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Възпитанието и обучението на децата по БДП се осъществява в различни режимни моменти от живота на детската ни градина и то под формата на игра. Педагогиката на играта разглежда феномена игра като особен вид дейност, в която се </w:t>
      </w:r>
      <w:proofErr w:type="spellStart"/>
      <w:r>
        <w:rPr>
          <w:sz w:val="28"/>
          <w:szCs w:val="28"/>
        </w:rPr>
        <w:t>осъщестява</w:t>
      </w:r>
      <w:proofErr w:type="spellEnd"/>
      <w:r>
        <w:rPr>
          <w:sz w:val="28"/>
          <w:szCs w:val="28"/>
        </w:rPr>
        <w:t xml:space="preserve"> развитието на детето, в това число и неговото безопасно поведение.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• </w:t>
      </w:r>
      <w:r>
        <w:rPr>
          <w:sz w:val="28"/>
          <w:szCs w:val="28"/>
        </w:rPr>
        <w:t xml:space="preserve">педагогическа ситуация -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практически упражнения по БДП, решаване на казуси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• </w:t>
      </w:r>
      <w:r>
        <w:rPr>
          <w:sz w:val="28"/>
          <w:szCs w:val="28"/>
        </w:rPr>
        <w:t xml:space="preserve">подвижни игри –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ПИ, МПИ съобразени с възрастовата група на децата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• </w:t>
      </w:r>
      <w:r>
        <w:rPr>
          <w:sz w:val="28"/>
          <w:szCs w:val="28"/>
        </w:rPr>
        <w:t xml:space="preserve">презентация - „Светофар“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• </w:t>
      </w:r>
      <w:r>
        <w:rPr>
          <w:sz w:val="28"/>
          <w:szCs w:val="28"/>
        </w:rPr>
        <w:t xml:space="preserve">отбелязване на Световния ден за възпоменание на жертвите от пътно-транспортни произшествия с изложба на рисунки </w:t>
      </w:r>
    </w:p>
    <w:p w:rsidR="0007145B" w:rsidRDefault="0007145B" w:rsidP="0007145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• </w:t>
      </w:r>
      <w:r>
        <w:rPr>
          <w:sz w:val="28"/>
          <w:szCs w:val="28"/>
        </w:rPr>
        <w:t xml:space="preserve">художествена литература - </w:t>
      </w:r>
    </w:p>
    <w:p w:rsidR="00A81DD1" w:rsidRDefault="0007145B" w:rsidP="0007145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подкрепа за творчески изяви на децата – разкази, стихотворения и песни за безоп</w:t>
      </w:r>
      <w:r w:rsidR="00A81DD1">
        <w:rPr>
          <w:sz w:val="28"/>
          <w:szCs w:val="28"/>
        </w:rPr>
        <w:t>асно участие в пътното движение</w:t>
      </w:r>
    </w:p>
    <w:p w:rsidR="0007145B" w:rsidRPr="0007145B" w:rsidRDefault="0007145B" w:rsidP="000714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07145B" w:rsidRDefault="0007145B" w:rsidP="009B7982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V. План за приоритетните дейности по БДП през учебната 201</w:t>
      </w:r>
      <w:r>
        <w:rPr>
          <w:b/>
          <w:bCs/>
          <w:sz w:val="28"/>
          <w:szCs w:val="28"/>
          <w:lang w:val="en-US"/>
        </w:rPr>
        <w:t>8</w:t>
      </w:r>
      <w:r>
        <w:rPr>
          <w:b/>
          <w:bCs/>
          <w:sz w:val="28"/>
          <w:szCs w:val="28"/>
        </w:rPr>
        <w:t>-201</w:t>
      </w:r>
      <w:r>
        <w:rPr>
          <w:b/>
          <w:bCs/>
          <w:sz w:val="28"/>
          <w:szCs w:val="28"/>
          <w:lang w:val="en-US"/>
        </w:rPr>
        <w:t>9</w:t>
      </w:r>
      <w:r>
        <w:rPr>
          <w:b/>
          <w:bCs/>
          <w:sz w:val="28"/>
          <w:szCs w:val="28"/>
        </w:rPr>
        <w:t>г.</w:t>
      </w:r>
    </w:p>
    <w:p w:rsidR="0050751C" w:rsidRPr="0007145B" w:rsidRDefault="0050751C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751C" w:rsidRDefault="0050751C" w:rsidP="0050751C">
      <w:pPr>
        <w:pStyle w:val="Basic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Месец септември</w:t>
      </w:r>
    </w:p>
    <w:p w:rsidR="0050751C" w:rsidRDefault="0050751C" w:rsidP="0050751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3562D">
        <w:rPr>
          <w:rFonts w:ascii="Times New Roman" w:hAnsi="Times New Roman" w:cs="Times New Roman"/>
          <w:sz w:val="28"/>
          <w:szCs w:val="28"/>
        </w:rPr>
        <w:t>1.Осигуряване на организация и безопасно придвижване на пътуващите деца от съседните</w:t>
      </w:r>
      <w:r>
        <w:rPr>
          <w:rFonts w:ascii="Times New Roman" w:hAnsi="Times New Roman" w:cs="Times New Roman"/>
          <w:sz w:val="28"/>
          <w:szCs w:val="28"/>
        </w:rPr>
        <w:t xml:space="preserve"> села до ДГ „Синчец“ – гр.Брусарци.</w:t>
      </w:r>
    </w:p>
    <w:p w:rsidR="0050751C" w:rsidRPr="00F3562D" w:rsidRDefault="0050751C" w:rsidP="005075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lastRenderedPageBreak/>
        <w:t>2.Изготвяне на график, задължения и инструктаж на придружителите на децата в автобусите.</w:t>
      </w:r>
    </w:p>
    <w:p w:rsidR="0050751C" w:rsidRDefault="0050751C" w:rsidP="0050751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3562D">
        <w:rPr>
          <w:rFonts w:ascii="Times New Roman" w:hAnsi="Times New Roman" w:cs="Times New Roman"/>
          <w:sz w:val="28"/>
          <w:szCs w:val="28"/>
        </w:rPr>
        <w:t>3.Попълване от родителите на пътуващите деца Декларация за уточнен маршрут на придвижване, разписание на автобусните линии и реда на придвижване, както и отговорностите на родителите.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562D" w:rsidRPr="00F3562D" w:rsidRDefault="00F3562D" w:rsidP="009B79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3562D">
        <w:rPr>
          <w:rFonts w:ascii="Times New Roman" w:hAnsi="Times New Roman" w:cs="Times New Roman"/>
          <w:b/>
          <w:sz w:val="28"/>
          <w:szCs w:val="28"/>
        </w:rPr>
        <w:t>Месец октомври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1. Отчитане на КБДП пред педагогическия съвет за проведената анкета</w:t>
      </w:r>
      <w:r w:rsidR="00144C7E">
        <w:rPr>
          <w:rFonts w:ascii="Times New Roman" w:hAnsi="Times New Roman" w:cs="Times New Roman"/>
          <w:sz w:val="28"/>
          <w:szCs w:val="28"/>
        </w:rPr>
        <w:t xml:space="preserve"> с родителите на </w:t>
      </w:r>
      <w:proofErr w:type="spellStart"/>
      <w:r w:rsidR="00144C7E">
        <w:rPr>
          <w:rFonts w:ascii="Times New Roman" w:hAnsi="Times New Roman" w:cs="Times New Roman"/>
          <w:sz w:val="28"/>
          <w:szCs w:val="28"/>
        </w:rPr>
        <w:t>новопостъпили</w:t>
      </w:r>
      <w:proofErr w:type="spellEnd"/>
      <w:r w:rsidR="00144C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Pr="00F3562D">
        <w:rPr>
          <w:rFonts w:ascii="Times New Roman" w:hAnsi="Times New Roman" w:cs="Times New Roman"/>
          <w:sz w:val="28"/>
          <w:szCs w:val="28"/>
        </w:rPr>
        <w:t xml:space="preserve"> деца на тема „Познава ли вашето дете правилата за БДП“.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 xml:space="preserve">2. </w:t>
      </w:r>
      <w:r w:rsidR="0050751C">
        <w:rPr>
          <w:rFonts w:ascii="Times New Roman" w:hAnsi="Times New Roman" w:cs="Times New Roman"/>
          <w:sz w:val="28"/>
          <w:szCs w:val="28"/>
        </w:rPr>
        <w:t xml:space="preserve">„Седмица на пешеходната безопасност“ </w:t>
      </w:r>
      <w:r w:rsidRPr="00F3562D">
        <w:rPr>
          <w:rFonts w:ascii="Times New Roman" w:hAnsi="Times New Roman" w:cs="Times New Roman"/>
          <w:sz w:val="28"/>
          <w:szCs w:val="28"/>
        </w:rPr>
        <w:t>Провеждане на консултации на учителите за провеждане на различни форми на обучението по БДП във 2., 3. и 4. група по План за изучаване правилата за движени</w:t>
      </w:r>
      <w:r w:rsidR="00563588">
        <w:rPr>
          <w:rFonts w:ascii="Times New Roman" w:hAnsi="Times New Roman" w:cs="Times New Roman"/>
          <w:sz w:val="28"/>
          <w:szCs w:val="28"/>
        </w:rPr>
        <w:t>ето по пътищата за учебната 201</w:t>
      </w:r>
      <w:r w:rsidR="00563588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563588">
        <w:rPr>
          <w:rFonts w:ascii="Times New Roman" w:hAnsi="Times New Roman" w:cs="Times New Roman"/>
          <w:sz w:val="28"/>
          <w:szCs w:val="28"/>
        </w:rPr>
        <w:t>/201</w:t>
      </w:r>
      <w:r w:rsidR="00563588"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F3562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2.1. Провеждане на обучаващи ситуации.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2.</w:t>
      </w:r>
      <w:proofErr w:type="spellStart"/>
      <w:r w:rsidRPr="00F3562D">
        <w:rPr>
          <w:rFonts w:ascii="Times New Roman" w:hAnsi="Times New Roman" w:cs="Times New Roman"/>
          <w:sz w:val="28"/>
          <w:szCs w:val="28"/>
        </w:rPr>
        <w:t>2</w:t>
      </w:r>
      <w:proofErr w:type="spellEnd"/>
      <w:r w:rsidRPr="00F3562D">
        <w:rPr>
          <w:rFonts w:ascii="Times New Roman" w:hAnsi="Times New Roman" w:cs="Times New Roman"/>
          <w:sz w:val="28"/>
          <w:szCs w:val="28"/>
        </w:rPr>
        <w:t>. Провеждане на игри.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3. Работа на КБДП по плана за: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3.1. Квалификация на учителите – запознаване с новите материали по БДП (проучване на литература и дидактични пособия).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3.2. Провеждане на дейности по обезопасяване района на ДГ при з</w:t>
      </w:r>
      <w:r w:rsidR="00857BAB">
        <w:rPr>
          <w:rFonts w:ascii="Times New Roman" w:hAnsi="Times New Roman" w:cs="Times New Roman"/>
          <w:sz w:val="28"/>
          <w:szCs w:val="28"/>
        </w:rPr>
        <w:t xml:space="preserve">имни условия: почистване и </w:t>
      </w:r>
      <w:proofErr w:type="spellStart"/>
      <w:r w:rsidR="00857BAB">
        <w:rPr>
          <w:rFonts w:ascii="Times New Roman" w:hAnsi="Times New Roman" w:cs="Times New Roman"/>
          <w:sz w:val="28"/>
          <w:szCs w:val="28"/>
        </w:rPr>
        <w:t>опесъ</w:t>
      </w:r>
      <w:r w:rsidRPr="00F3562D">
        <w:rPr>
          <w:rFonts w:ascii="Times New Roman" w:hAnsi="Times New Roman" w:cs="Times New Roman"/>
          <w:sz w:val="28"/>
          <w:szCs w:val="28"/>
        </w:rPr>
        <w:t>чаване</w:t>
      </w:r>
      <w:proofErr w:type="spellEnd"/>
      <w:r w:rsidRPr="00F3562D">
        <w:rPr>
          <w:rFonts w:ascii="Times New Roman" w:hAnsi="Times New Roman" w:cs="Times New Roman"/>
          <w:sz w:val="28"/>
          <w:szCs w:val="28"/>
        </w:rPr>
        <w:t xml:space="preserve"> при необходимост.</w:t>
      </w:r>
    </w:p>
    <w:p w:rsid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3562D">
        <w:rPr>
          <w:rFonts w:ascii="Times New Roman" w:hAnsi="Times New Roman" w:cs="Times New Roman"/>
          <w:sz w:val="28"/>
          <w:szCs w:val="28"/>
        </w:rPr>
        <w:t>4. Провеждане на месечното оперативно заседание КБДП.</w:t>
      </w:r>
    </w:p>
    <w:p w:rsidR="00357D90" w:rsidRPr="00357D90" w:rsidRDefault="00357D90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F3562D" w:rsidRPr="00F3562D" w:rsidRDefault="00F3562D" w:rsidP="009B79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3562D">
        <w:rPr>
          <w:rFonts w:ascii="Times New Roman" w:hAnsi="Times New Roman" w:cs="Times New Roman"/>
          <w:b/>
          <w:sz w:val="28"/>
          <w:szCs w:val="28"/>
        </w:rPr>
        <w:t>Месец ноември</w:t>
      </w:r>
    </w:p>
    <w:p w:rsidR="00F3562D" w:rsidRPr="0050751C" w:rsidRDefault="00F3562D" w:rsidP="0050751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751C">
        <w:rPr>
          <w:rFonts w:ascii="Times New Roman" w:hAnsi="Times New Roman" w:cs="Times New Roman"/>
          <w:sz w:val="28"/>
          <w:szCs w:val="28"/>
        </w:rPr>
        <w:t>Посещение на учебната ситуация по БДП в III група.</w:t>
      </w:r>
    </w:p>
    <w:p w:rsidR="0050751C" w:rsidRPr="0050751C" w:rsidRDefault="0050751C" w:rsidP="005075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spellStart"/>
      <w:r>
        <w:rPr>
          <w:rFonts w:ascii="Times New Roman" w:hAnsi="Times New Roman" w:cs="Times New Roman"/>
          <w:sz w:val="28"/>
          <w:szCs w:val="28"/>
        </w:rPr>
        <w:t>1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50751C">
        <w:rPr>
          <w:rFonts w:ascii="Times New Roman" w:hAnsi="Times New Roman" w:cs="Times New Roman"/>
          <w:sz w:val="28"/>
          <w:szCs w:val="28"/>
        </w:rPr>
        <w:t>Световен ден на възпоменание на жертвите на ПТП.</w:t>
      </w:r>
    </w:p>
    <w:p w:rsidR="00F3562D" w:rsidRPr="00F3562D" w:rsidRDefault="0050751C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F3562D" w:rsidRPr="00F3562D">
        <w:rPr>
          <w:rFonts w:ascii="Times New Roman" w:hAnsi="Times New Roman" w:cs="Times New Roman"/>
          <w:sz w:val="28"/>
          <w:szCs w:val="28"/>
        </w:rPr>
        <w:t>. Провеждане на открита практика на тема „Кой пресича правилно?“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2. Работа на КБДП по плана за: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 xml:space="preserve">2.1. Провеждане на квалификация на учители – кръгла маса – на ниво ДГ, на тема „Развитие на </w:t>
      </w:r>
      <w:proofErr w:type="spellStart"/>
      <w:r w:rsidRPr="00F3562D">
        <w:rPr>
          <w:rFonts w:ascii="Times New Roman" w:hAnsi="Times New Roman" w:cs="Times New Roman"/>
          <w:sz w:val="28"/>
          <w:szCs w:val="28"/>
        </w:rPr>
        <w:t>сензомоториката</w:t>
      </w:r>
      <w:proofErr w:type="spellEnd"/>
      <w:r w:rsidRPr="00F3562D">
        <w:rPr>
          <w:rFonts w:ascii="Times New Roman" w:hAnsi="Times New Roman" w:cs="Times New Roman"/>
          <w:sz w:val="28"/>
          <w:szCs w:val="28"/>
        </w:rPr>
        <w:t xml:space="preserve"> при овладяване на правилата по БДП“. 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2.</w:t>
      </w:r>
      <w:proofErr w:type="spellStart"/>
      <w:r w:rsidRPr="00F3562D">
        <w:rPr>
          <w:rFonts w:ascii="Times New Roman" w:hAnsi="Times New Roman" w:cs="Times New Roman"/>
          <w:sz w:val="28"/>
          <w:szCs w:val="28"/>
        </w:rPr>
        <w:t>2</w:t>
      </w:r>
      <w:proofErr w:type="spellEnd"/>
      <w:r w:rsidRPr="00F3562D">
        <w:rPr>
          <w:rFonts w:ascii="Times New Roman" w:hAnsi="Times New Roman" w:cs="Times New Roman"/>
          <w:sz w:val="28"/>
          <w:szCs w:val="28"/>
        </w:rPr>
        <w:t>. Допълване на учебно-материална база по БДП.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2.3. Провеждане на дейности по обезопасяване района на ДГ при з</w:t>
      </w:r>
      <w:r w:rsidR="00857BAB">
        <w:rPr>
          <w:rFonts w:ascii="Times New Roman" w:hAnsi="Times New Roman" w:cs="Times New Roman"/>
          <w:sz w:val="28"/>
          <w:szCs w:val="28"/>
        </w:rPr>
        <w:t xml:space="preserve">имни условия: почистване и </w:t>
      </w:r>
      <w:proofErr w:type="spellStart"/>
      <w:r w:rsidR="00857BAB">
        <w:rPr>
          <w:rFonts w:ascii="Times New Roman" w:hAnsi="Times New Roman" w:cs="Times New Roman"/>
          <w:sz w:val="28"/>
          <w:szCs w:val="28"/>
        </w:rPr>
        <w:t>опесъ</w:t>
      </w:r>
      <w:r w:rsidRPr="00F3562D">
        <w:rPr>
          <w:rFonts w:ascii="Times New Roman" w:hAnsi="Times New Roman" w:cs="Times New Roman"/>
          <w:sz w:val="28"/>
          <w:szCs w:val="28"/>
        </w:rPr>
        <w:t>чаване</w:t>
      </w:r>
      <w:proofErr w:type="spellEnd"/>
      <w:r w:rsidRPr="00F3562D">
        <w:rPr>
          <w:rFonts w:ascii="Times New Roman" w:hAnsi="Times New Roman" w:cs="Times New Roman"/>
          <w:sz w:val="28"/>
          <w:szCs w:val="28"/>
        </w:rPr>
        <w:t xml:space="preserve"> при необходимост.</w:t>
      </w:r>
    </w:p>
    <w:p w:rsid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 xml:space="preserve">3. Месечно </w:t>
      </w:r>
      <w:r>
        <w:rPr>
          <w:rFonts w:ascii="Times New Roman" w:hAnsi="Times New Roman" w:cs="Times New Roman"/>
          <w:sz w:val="28"/>
          <w:szCs w:val="28"/>
        </w:rPr>
        <w:t xml:space="preserve">оперативно заседание на КБДП.  </w:t>
      </w:r>
    </w:p>
    <w:p w:rsidR="0050751C" w:rsidRPr="0050751C" w:rsidRDefault="0050751C" w:rsidP="005075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Pr="0050751C">
        <w:rPr>
          <w:rFonts w:ascii="Times New Roman" w:hAnsi="Times New Roman" w:cs="Times New Roman"/>
          <w:color w:val="000000"/>
          <w:sz w:val="28"/>
          <w:szCs w:val="28"/>
        </w:rPr>
        <w:t xml:space="preserve">Подобряване на материално-техническата база, която да отговаря на съвременните изисквания за качествен възпитателно- образователен процес </w:t>
      </w:r>
      <w:r>
        <w:rPr>
          <w:rFonts w:ascii="Times New Roman" w:hAnsi="Times New Roman" w:cs="Times New Roman"/>
          <w:color w:val="000000"/>
          <w:sz w:val="28"/>
          <w:szCs w:val="28"/>
        </w:rPr>
        <w:t>– целогодишно.</w:t>
      </w:r>
    </w:p>
    <w:p w:rsidR="00357D90" w:rsidRPr="00A81DD1" w:rsidRDefault="00357D90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562D" w:rsidRPr="00F3562D" w:rsidRDefault="00F3562D" w:rsidP="009B79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62D">
        <w:rPr>
          <w:rFonts w:ascii="Times New Roman" w:hAnsi="Times New Roman" w:cs="Times New Roman"/>
          <w:b/>
          <w:sz w:val="28"/>
          <w:szCs w:val="28"/>
        </w:rPr>
        <w:t>Месец януари</w:t>
      </w:r>
      <w:r w:rsidRPr="00F356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1. Посещение на различни форми на обучението по БДП във II група.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1.</w:t>
      </w:r>
      <w:proofErr w:type="spellStart"/>
      <w:r w:rsidRPr="00F3562D">
        <w:rPr>
          <w:rFonts w:ascii="Times New Roman" w:hAnsi="Times New Roman" w:cs="Times New Roman"/>
          <w:sz w:val="28"/>
          <w:szCs w:val="28"/>
        </w:rPr>
        <w:t>1</w:t>
      </w:r>
      <w:proofErr w:type="spellEnd"/>
      <w:r w:rsidRPr="00F3562D">
        <w:rPr>
          <w:rFonts w:ascii="Times New Roman" w:hAnsi="Times New Roman" w:cs="Times New Roman"/>
          <w:sz w:val="28"/>
          <w:szCs w:val="28"/>
        </w:rPr>
        <w:t>. Подвижни игри за затвърдяване на знанията и уменията, придобити до този период.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lastRenderedPageBreak/>
        <w:t>2. Работа на КБДП по плана за: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2.1. Провеждане на методическа дейност – посещение на организирани от ДИУУ курсове за обучение на учители по БДП (при обява за курс).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2.</w:t>
      </w:r>
      <w:proofErr w:type="spellStart"/>
      <w:r w:rsidRPr="00F3562D">
        <w:rPr>
          <w:rFonts w:ascii="Times New Roman" w:hAnsi="Times New Roman" w:cs="Times New Roman"/>
          <w:sz w:val="28"/>
          <w:szCs w:val="28"/>
        </w:rPr>
        <w:t>2</w:t>
      </w:r>
      <w:proofErr w:type="spellEnd"/>
      <w:r w:rsidRPr="00F3562D">
        <w:rPr>
          <w:rFonts w:ascii="Times New Roman" w:hAnsi="Times New Roman" w:cs="Times New Roman"/>
          <w:sz w:val="28"/>
          <w:szCs w:val="28"/>
        </w:rPr>
        <w:t>. Изграждане на учебно-материална база по БДП (площадка на открито).</w:t>
      </w:r>
    </w:p>
    <w:p w:rsid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3562D">
        <w:rPr>
          <w:rFonts w:ascii="Times New Roman" w:hAnsi="Times New Roman" w:cs="Times New Roman"/>
          <w:sz w:val="28"/>
          <w:szCs w:val="28"/>
        </w:rPr>
        <w:t>3. Месечн</w:t>
      </w:r>
      <w:r>
        <w:rPr>
          <w:rFonts w:ascii="Times New Roman" w:hAnsi="Times New Roman" w:cs="Times New Roman"/>
          <w:sz w:val="28"/>
          <w:szCs w:val="28"/>
        </w:rPr>
        <w:t>о оперативно заседание на КБДП.</w:t>
      </w:r>
    </w:p>
    <w:p w:rsidR="00357D90" w:rsidRPr="00357D90" w:rsidRDefault="00357D90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F3562D" w:rsidRPr="00F3562D" w:rsidRDefault="00F3562D" w:rsidP="009B79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3562D">
        <w:rPr>
          <w:rFonts w:ascii="Times New Roman" w:hAnsi="Times New Roman" w:cs="Times New Roman"/>
          <w:b/>
          <w:sz w:val="28"/>
          <w:szCs w:val="28"/>
        </w:rPr>
        <w:t>Месец февруари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1. Посещение на различни ситуации по БДП във IV група.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1.</w:t>
      </w:r>
      <w:proofErr w:type="spellStart"/>
      <w:r w:rsidRPr="00F3562D">
        <w:rPr>
          <w:rFonts w:ascii="Times New Roman" w:hAnsi="Times New Roman" w:cs="Times New Roman"/>
          <w:sz w:val="28"/>
          <w:szCs w:val="28"/>
        </w:rPr>
        <w:t>1</w:t>
      </w:r>
      <w:proofErr w:type="spellEnd"/>
      <w:r w:rsidRPr="00F3562D">
        <w:rPr>
          <w:rFonts w:ascii="Times New Roman" w:hAnsi="Times New Roman" w:cs="Times New Roman"/>
          <w:sz w:val="28"/>
          <w:szCs w:val="28"/>
        </w:rPr>
        <w:t>. Провеждане на открита практика по тема „Какво може да ни се случи на улицата”.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2. Работа на КБДП по плана за: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2.1. Провеждане на тренинг с децата и представител на КАТ.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2.</w:t>
      </w:r>
      <w:proofErr w:type="spellStart"/>
      <w:r w:rsidRPr="00F3562D">
        <w:rPr>
          <w:rFonts w:ascii="Times New Roman" w:hAnsi="Times New Roman" w:cs="Times New Roman"/>
          <w:sz w:val="28"/>
          <w:szCs w:val="28"/>
        </w:rPr>
        <w:t>2</w:t>
      </w:r>
      <w:proofErr w:type="spellEnd"/>
      <w:r w:rsidRPr="00F3562D">
        <w:rPr>
          <w:rFonts w:ascii="Times New Roman" w:hAnsi="Times New Roman" w:cs="Times New Roman"/>
          <w:sz w:val="28"/>
          <w:szCs w:val="28"/>
        </w:rPr>
        <w:t>. Изграждане на учебно-материална база по БДП (площадка).</w:t>
      </w:r>
    </w:p>
    <w:p w:rsidR="00357D90" w:rsidRPr="00A81DD1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3. Месечн</w:t>
      </w:r>
      <w:r>
        <w:rPr>
          <w:rFonts w:ascii="Times New Roman" w:hAnsi="Times New Roman" w:cs="Times New Roman"/>
          <w:sz w:val="28"/>
          <w:szCs w:val="28"/>
        </w:rPr>
        <w:t>о оперативно заседание на КБДП.</w:t>
      </w:r>
    </w:p>
    <w:p w:rsidR="00357D90" w:rsidRPr="00357D90" w:rsidRDefault="00357D90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57D90" w:rsidRPr="00357D90" w:rsidRDefault="00F3562D" w:rsidP="00357D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62D">
        <w:rPr>
          <w:rFonts w:ascii="Times New Roman" w:hAnsi="Times New Roman" w:cs="Times New Roman"/>
          <w:b/>
          <w:sz w:val="28"/>
          <w:szCs w:val="28"/>
        </w:rPr>
        <w:t>Месец април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1. Провеждане на консултации и контрол на учителите</w:t>
      </w:r>
      <w:r w:rsidR="003D19BA">
        <w:rPr>
          <w:rFonts w:ascii="Times New Roman" w:hAnsi="Times New Roman" w:cs="Times New Roman"/>
          <w:sz w:val="28"/>
          <w:szCs w:val="28"/>
        </w:rPr>
        <w:t xml:space="preserve"> при извършване на диагностика</w:t>
      </w:r>
      <w:r w:rsidRPr="00F3562D">
        <w:rPr>
          <w:rFonts w:ascii="Times New Roman" w:hAnsi="Times New Roman" w:cs="Times New Roman"/>
          <w:sz w:val="28"/>
          <w:szCs w:val="28"/>
        </w:rPr>
        <w:t xml:space="preserve"> на представите и уменията на децата по БДП и обобщаване на резултатите.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2. Работа на КБДП по плана за: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2.1. Провеждане на спортен празник с включени игри по БДП.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2.</w:t>
      </w:r>
      <w:proofErr w:type="spellStart"/>
      <w:r w:rsidRPr="00F3562D">
        <w:rPr>
          <w:rFonts w:ascii="Times New Roman" w:hAnsi="Times New Roman" w:cs="Times New Roman"/>
          <w:sz w:val="28"/>
          <w:szCs w:val="28"/>
        </w:rPr>
        <w:t>2</w:t>
      </w:r>
      <w:proofErr w:type="spellEnd"/>
      <w:r w:rsidRPr="00F3562D">
        <w:rPr>
          <w:rFonts w:ascii="Times New Roman" w:hAnsi="Times New Roman" w:cs="Times New Roman"/>
          <w:sz w:val="28"/>
          <w:szCs w:val="28"/>
        </w:rPr>
        <w:t>. Запознаване на родителите чрез табла за превенция на децата за безопасно поведение на улицата.</w:t>
      </w:r>
    </w:p>
    <w:p w:rsid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3. Месечн</w:t>
      </w:r>
      <w:r>
        <w:rPr>
          <w:rFonts w:ascii="Times New Roman" w:hAnsi="Times New Roman" w:cs="Times New Roman"/>
          <w:sz w:val="28"/>
          <w:szCs w:val="28"/>
        </w:rPr>
        <w:t>о оперативно заседание на КБДП.</w:t>
      </w:r>
    </w:p>
    <w:p w:rsidR="00857BAB" w:rsidRPr="00F3562D" w:rsidRDefault="00857BAB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F3562D" w:rsidRDefault="00F3562D" w:rsidP="009B79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62D">
        <w:rPr>
          <w:rFonts w:ascii="Times New Roman" w:hAnsi="Times New Roman" w:cs="Times New Roman"/>
          <w:b/>
          <w:sz w:val="28"/>
          <w:szCs w:val="28"/>
        </w:rPr>
        <w:t>Месец юни</w:t>
      </w:r>
    </w:p>
    <w:p w:rsidR="00A81DD1" w:rsidRPr="00F3562D" w:rsidRDefault="00A81DD1" w:rsidP="009B79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1. Отчитане на КБДП пред педагогическия съвет: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1.</w:t>
      </w:r>
      <w:proofErr w:type="spellStart"/>
      <w:r w:rsidRPr="00F3562D">
        <w:rPr>
          <w:rFonts w:ascii="Times New Roman" w:hAnsi="Times New Roman" w:cs="Times New Roman"/>
          <w:sz w:val="28"/>
          <w:szCs w:val="28"/>
        </w:rPr>
        <w:t>1</w:t>
      </w:r>
      <w:proofErr w:type="spellEnd"/>
      <w:r w:rsidRPr="00F3562D">
        <w:rPr>
          <w:rFonts w:ascii="Times New Roman" w:hAnsi="Times New Roman" w:cs="Times New Roman"/>
          <w:sz w:val="28"/>
          <w:szCs w:val="28"/>
        </w:rPr>
        <w:t>. Изпълнение на плана на комисията за учебна 2017/2018 година.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1.2. Предлагане за обсъждане и приемане план за следващата учебна година.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62D">
        <w:rPr>
          <w:rFonts w:ascii="Times New Roman" w:hAnsi="Times New Roman" w:cs="Times New Roman"/>
          <w:sz w:val="28"/>
          <w:szCs w:val="28"/>
        </w:rPr>
        <w:t>1.3. Внасяне в общината на предложения за обезпечаване на обучението по БДП и обезопасяване на района на ДГ за следващата учебна година.</w:t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</w:rPr>
      </w:pPr>
      <w:r w:rsidRPr="00F3562D">
        <w:rPr>
          <w:rFonts w:ascii="Times New Roman" w:hAnsi="Times New Roman" w:cs="Times New Roman"/>
        </w:rPr>
        <w:tab/>
      </w:r>
    </w:p>
    <w:p w:rsidR="00F3562D" w:rsidRPr="00F3562D" w:rsidRDefault="00F3562D" w:rsidP="009B7982">
      <w:pPr>
        <w:spacing w:after="0" w:line="240" w:lineRule="auto"/>
        <w:rPr>
          <w:rFonts w:ascii="Times New Roman" w:hAnsi="Times New Roman" w:cs="Times New Roman"/>
        </w:rPr>
      </w:pPr>
    </w:p>
    <w:p w:rsidR="0050751C" w:rsidRDefault="0050751C" w:rsidP="0050751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VI. Работа с родителите: </w:t>
      </w:r>
    </w:p>
    <w:p w:rsidR="0050751C" w:rsidRDefault="0050751C" w:rsidP="0050751C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1. Организиране на среща с представител на КАТ – Варна с родители и деца от подготвителни групи на тема: „Намаляване на предпоставките за възникване на пътно-транспортни произшествия“. </w:t>
      </w:r>
    </w:p>
    <w:p w:rsidR="0050751C" w:rsidRDefault="0050751C" w:rsidP="0050751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Изнасяне на подходяща, периодична информация свързана с безопасността на децата по информационните табла. </w:t>
      </w:r>
    </w:p>
    <w:p w:rsidR="0050751C" w:rsidRDefault="0050751C" w:rsidP="0050751C">
      <w:pPr>
        <w:pStyle w:val="Default"/>
        <w:rPr>
          <w:sz w:val="28"/>
          <w:szCs w:val="28"/>
        </w:rPr>
      </w:pPr>
    </w:p>
    <w:p w:rsidR="0050751C" w:rsidRDefault="0050751C" w:rsidP="0050751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VII. Интеграция на работата по темата чрез съдържанието по всички направления: </w:t>
      </w:r>
    </w:p>
    <w:p w:rsidR="0050751C" w:rsidRDefault="0050751C" w:rsidP="0050751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 Използване на нови стратегии за обогатяване и разширяване знанията на децата за уличното движение – практически ситуации. </w:t>
      </w:r>
    </w:p>
    <w:p w:rsidR="0050751C" w:rsidRDefault="0050751C" w:rsidP="0050751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Организация на учебно-възпитателния процес по БДП в групите. </w:t>
      </w:r>
    </w:p>
    <w:p w:rsidR="0050751C" w:rsidRDefault="0050751C" w:rsidP="0050751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 Целенасочено планиране по темите от плана по БДП. </w:t>
      </w:r>
    </w:p>
    <w:p w:rsidR="0050751C" w:rsidRDefault="0050751C" w:rsidP="0050751C">
      <w:pPr>
        <w:pStyle w:val="Default"/>
        <w:rPr>
          <w:sz w:val="28"/>
          <w:szCs w:val="28"/>
        </w:rPr>
      </w:pPr>
    </w:p>
    <w:p w:rsidR="0050751C" w:rsidRDefault="0050751C" w:rsidP="0050751C">
      <w:pPr>
        <w:pStyle w:val="Default"/>
        <w:rPr>
          <w:sz w:val="28"/>
          <w:szCs w:val="28"/>
        </w:rPr>
      </w:pPr>
    </w:p>
    <w:p w:rsidR="0050751C" w:rsidRDefault="0050751C" w:rsidP="0050751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Планът е приет на заседание на Педагогическия съвет на ДГ“Синчец“, с протокол №1 / </w:t>
      </w:r>
      <w:r w:rsidR="002403CE">
        <w:rPr>
          <w:sz w:val="28"/>
          <w:szCs w:val="28"/>
          <w:lang w:val="en-US"/>
        </w:rPr>
        <w:t>07.</w:t>
      </w:r>
      <w:r>
        <w:rPr>
          <w:sz w:val="28"/>
          <w:szCs w:val="28"/>
        </w:rPr>
        <w:t>09.2018г.</w:t>
      </w:r>
    </w:p>
    <w:p w:rsidR="0050751C" w:rsidRDefault="0050751C" w:rsidP="0050751C">
      <w:pPr>
        <w:pStyle w:val="Default"/>
        <w:rPr>
          <w:sz w:val="28"/>
          <w:szCs w:val="28"/>
        </w:rPr>
      </w:pPr>
    </w:p>
    <w:p w:rsidR="0050751C" w:rsidRDefault="0050751C" w:rsidP="0050751C">
      <w:pPr>
        <w:pStyle w:val="Default"/>
        <w:rPr>
          <w:sz w:val="28"/>
          <w:szCs w:val="28"/>
        </w:rPr>
      </w:pPr>
    </w:p>
    <w:p w:rsidR="0050751C" w:rsidRDefault="0050751C" w:rsidP="0050751C">
      <w:pPr>
        <w:pStyle w:val="Default"/>
        <w:rPr>
          <w:sz w:val="28"/>
          <w:szCs w:val="28"/>
        </w:rPr>
      </w:pPr>
    </w:p>
    <w:p w:rsidR="00251BAD" w:rsidRPr="00251BAD" w:rsidRDefault="00251BAD" w:rsidP="0050751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251BAD" w:rsidRPr="00251B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61E3"/>
    <w:multiLevelType w:val="hybridMultilevel"/>
    <w:tmpl w:val="43E8A9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7100C"/>
    <w:multiLevelType w:val="hybridMultilevel"/>
    <w:tmpl w:val="DF9E6B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072DDA"/>
    <w:multiLevelType w:val="hybridMultilevel"/>
    <w:tmpl w:val="D890A3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539"/>
    <w:rsid w:val="0007145B"/>
    <w:rsid w:val="00144C7E"/>
    <w:rsid w:val="002403CE"/>
    <w:rsid w:val="00251BAD"/>
    <w:rsid w:val="003118FB"/>
    <w:rsid w:val="00357D90"/>
    <w:rsid w:val="003D19BA"/>
    <w:rsid w:val="0050751C"/>
    <w:rsid w:val="00563588"/>
    <w:rsid w:val="00857BAB"/>
    <w:rsid w:val="009B7982"/>
    <w:rsid w:val="009F1CD0"/>
    <w:rsid w:val="00A53539"/>
    <w:rsid w:val="00A81DD1"/>
    <w:rsid w:val="00E53C71"/>
    <w:rsid w:val="00F3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C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714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asicParagraph">
    <w:name w:val="[Basic Paragraph]"/>
    <w:basedOn w:val="a"/>
    <w:uiPriority w:val="99"/>
    <w:rsid w:val="0050751C"/>
    <w:pPr>
      <w:autoSpaceDE w:val="0"/>
      <w:autoSpaceDN w:val="0"/>
      <w:adjustRightInd w:val="0"/>
      <w:spacing w:after="0" w:line="220" w:lineRule="atLeast"/>
      <w:ind w:firstLine="283"/>
      <w:textAlignment w:val="center"/>
    </w:pPr>
    <w:rPr>
      <w:rFonts w:ascii="Times New Roman" w:eastAsia="Calibri" w:hAnsi="Times New Roman" w:cs="Times New Roman"/>
      <w:color w:val="000000"/>
      <w:sz w:val="21"/>
      <w:szCs w:val="21"/>
    </w:rPr>
  </w:style>
  <w:style w:type="paragraph" w:styleId="a3">
    <w:name w:val="List Paragraph"/>
    <w:basedOn w:val="a"/>
    <w:uiPriority w:val="34"/>
    <w:qFormat/>
    <w:rsid w:val="005075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C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714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asicParagraph">
    <w:name w:val="[Basic Paragraph]"/>
    <w:basedOn w:val="a"/>
    <w:uiPriority w:val="99"/>
    <w:rsid w:val="0050751C"/>
    <w:pPr>
      <w:autoSpaceDE w:val="0"/>
      <w:autoSpaceDN w:val="0"/>
      <w:adjustRightInd w:val="0"/>
      <w:spacing w:after="0" w:line="220" w:lineRule="atLeast"/>
      <w:ind w:firstLine="283"/>
      <w:textAlignment w:val="center"/>
    </w:pPr>
    <w:rPr>
      <w:rFonts w:ascii="Times New Roman" w:eastAsia="Calibri" w:hAnsi="Times New Roman" w:cs="Times New Roman"/>
      <w:color w:val="000000"/>
      <w:sz w:val="21"/>
      <w:szCs w:val="21"/>
    </w:rPr>
  </w:style>
  <w:style w:type="paragraph" w:styleId="a3">
    <w:name w:val="List Paragraph"/>
    <w:basedOn w:val="a"/>
    <w:uiPriority w:val="34"/>
    <w:qFormat/>
    <w:rsid w:val="005075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0ACF2-B193-4C44-B9DC-AD34AE407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1318</Words>
  <Characters>7516</Characters>
  <Application>Microsoft Office Word</Application>
  <DocSecurity>0</DocSecurity>
  <Lines>62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P.Velkova</dc:creator>
  <cp:keywords/>
  <dc:description/>
  <cp:lastModifiedBy>P.Velkova</cp:lastModifiedBy>
  <cp:revision>7</cp:revision>
  <dcterms:created xsi:type="dcterms:W3CDTF">2018-08-30T05:57:00Z</dcterms:created>
  <dcterms:modified xsi:type="dcterms:W3CDTF">2018-09-11T07:03:00Z</dcterms:modified>
</cp:coreProperties>
</file>